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10C" w:rsidRPr="0041610C" w:rsidRDefault="0041610C" w:rsidP="0041610C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2"/>
          <w:szCs w:val="32"/>
          <w:lang w:eastAsia="ru-RU"/>
        </w:rPr>
      </w:pPr>
      <w:r w:rsidRPr="0041610C">
        <w:rPr>
          <w:rFonts w:ascii="Times New Roman" w:eastAsia="Times New Roman" w:hAnsi="Times New Roman" w:cs="Times New Roman"/>
          <w:b/>
          <w:bCs/>
          <w:color w:val="FF0000"/>
          <w:kern w:val="36"/>
          <w:sz w:val="32"/>
          <w:szCs w:val="32"/>
          <w:lang w:eastAsia="ru-RU"/>
        </w:rPr>
        <w:t>Памятка по палам травы</w:t>
      </w:r>
    </w:p>
    <w:p w:rsidR="0041610C" w:rsidRPr="0041610C" w:rsidRDefault="0041610C" w:rsidP="0041610C">
      <w:pPr>
        <w:shd w:val="clear" w:color="auto" w:fill="FFFFFF"/>
        <w:spacing w:before="150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1610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Практически единственным источником палов сухой травы является человек. В большинстве случаев прошлогоднюю сухую траву, стерню и тростник жгут, руководствуясь мифами о пользе весенних выжиганий травы. Случается, что травяные палы возникают и по естественным причинам (от молний, например), но в общем количестве травяных палов их доля крайне мала.</w:t>
      </w:r>
    </w:p>
    <w:p w:rsidR="0041610C" w:rsidRPr="0041610C" w:rsidRDefault="0041610C" w:rsidP="0041610C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1610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Чтобы отдых на природе не был омрачен трагедией, рекомендуется:</w:t>
      </w:r>
      <w:r w:rsidRPr="0041610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br/>
        <w:t xml:space="preserve">• в каждой семье тщательно продумайте все меры безопасности при проведении отдыха и обеспечьте их неукоснительное </w:t>
      </w:r>
      <w:proofErr w:type="gramStart"/>
      <w:r w:rsidRPr="0041610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выполнение</w:t>
      </w:r>
      <w:proofErr w:type="gramEnd"/>
      <w:r w:rsidRPr="0041610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как взрослыми, так и детьми;</w:t>
      </w:r>
      <w:r w:rsidRPr="0041610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br/>
        <w:t>• на садовых участках во избежание пожаров не поджигайте траву, не сжигайте мусор (лучше закапывать его в подходящем месте); а если вы это все же начали делать, то обязательно контролируйте ситуацию;</w:t>
      </w:r>
      <w:r w:rsidRPr="0041610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br/>
        <w:t>• не оставляйте в метах отдыха непотушенные костры, спички, окурки, стеклянные бутылки (на солнце они работают как увеличительные стекла, фокусируют солнечный свет и поджигают траву, мох и т.д.);</w:t>
      </w:r>
      <w:r w:rsidRPr="0041610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br/>
        <w:t>• не жгите траву, не оставляйте горящий огонь без присмотра;</w:t>
      </w:r>
      <w:r w:rsidRPr="0041610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br/>
        <w:t>• тщательно тушите окурки и горящие спички перед тем, как выбросить их.</w:t>
      </w:r>
    </w:p>
    <w:p w:rsidR="0041610C" w:rsidRPr="0041610C" w:rsidRDefault="0041610C" w:rsidP="0041610C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1610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Поджигание сухой травы несет гораздо больше вреда, чем пользы. Большой вред наносится природе родного края. Огонь пожирает не только сухую траву, но и ту юную, ради которой так стараются «любезные» правонарушители. Гибнут мхи, кустарники, а также молодые деревца. После пала заметно снижается плодородие почвы, пропадает вся ее полезная микрофлора, в том числе и та, которая помогает растениям противостоять болезням.</w:t>
      </w:r>
    </w:p>
    <w:p w:rsidR="0041610C" w:rsidRPr="0041610C" w:rsidRDefault="0041610C" w:rsidP="0041610C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1610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Поджог сухой травы — это еще и одна из причин лесных пожаров,</w:t>
      </w:r>
      <w:r w:rsidRPr="0041610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к которым, кстати, приводит еще и бесконтрольное сжигание мусора.</w:t>
      </w:r>
    </w:p>
    <w:p w:rsidR="0041610C" w:rsidRPr="0041610C" w:rsidRDefault="0041610C" w:rsidP="0041610C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1610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Травяной пал — это настоящее стихийное бедствие.</w:t>
      </w:r>
      <w:r w:rsidRPr="0041610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И всему виной — опасная и неразумная традиция поджигать весной сухую траву на полях: «как хорошо, быстро убрали прошлогоднюю траву и удобрили почву золой». Это не так. Из-за травяных палов выгорают леса и лесополосы, а на полях почва становится бесплодной. В огне гибнут птицы и птичьи гнезда, мелкие млекопитающие, беспозвоночные и микроорганизмы. Восстанавливаться от таких потерь территория будет не один десяток.</w:t>
      </w:r>
    </w:p>
    <w:p w:rsidR="0041610C" w:rsidRPr="0041610C" w:rsidRDefault="0041610C" w:rsidP="0041610C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1610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Неконтролируемый пал легко может стать лесным или торфяным пожаром, добраться до населенного пункта, сжечь сарай или дом, стать причиной отравления дымом, что особенно опасно для людей с больным сердцем или страдающих астмой. За короткое время травяные палы охватывают огромные площади.</w:t>
      </w:r>
    </w:p>
    <w:p w:rsidR="0041610C" w:rsidRPr="0041610C" w:rsidRDefault="0041610C" w:rsidP="0041610C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1610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Травяной пал — это такой же пожар, как и любой другой. А пожар проще предотвратить, чем потушить.</w:t>
      </w:r>
    </w:p>
    <w:p w:rsidR="0041610C" w:rsidRPr="0041610C" w:rsidRDefault="0041610C" w:rsidP="0041610C">
      <w:pPr>
        <w:shd w:val="clear" w:color="auto" w:fill="FFFFFF"/>
        <w:spacing w:before="150" w:after="18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41610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Будьте осторожны с огнем! </w:t>
      </w:r>
      <w:r w:rsidRPr="0041610C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br/>
      </w:r>
      <w:r w:rsidRPr="0041610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Ваша безопасность зависит от Вас.</w:t>
      </w:r>
    </w:p>
    <w:p w:rsidR="00A83BC0" w:rsidRPr="0041610C" w:rsidRDefault="00A83BC0" w:rsidP="0041610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83BC0" w:rsidRPr="00416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7F2"/>
    <w:rsid w:val="0041610C"/>
    <w:rsid w:val="009127F2"/>
    <w:rsid w:val="00A83BC0"/>
    <w:rsid w:val="00B9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6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суслонова </dc:creator>
  <cp:keywords/>
  <dc:description/>
  <cp:lastModifiedBy>суслонова </cp:lastModifiedBy>
  <cp:revision>3</cp:revision>
  <dcterms:created xsi:type="dcterms:W3CDTF">2020-05-12T17:53:00Z</dcterms:created>
  <dcterms:modified xsi:type="dcterms:W3CDTF">2020-05-12T18:45:00Z</dcterms:modified>
</cp:coreProperties>
</file>